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60D26BFA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июня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27119A9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>Право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E8E598C" w:rsidR="00192C6B" w:rsidRPr="00CD0AED" w:rsidRDefault="00393BD8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содействию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) 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14.03.2019 № 125 и от </w:t>
            </w:r>
            <w:r w:rsidR="00A651BC">
              <w:rPr>
                <w:rFonts w:ascii="Times New Roman" w:hAnsi="Times New Roman"/>
                <w:sz w:val="28"/>
                <w:szCs w:val="28"/>
              </w:rPr>
              <w:t>18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.20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21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EDED319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25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июня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4FCAAC0C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июня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64A5411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211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8A982B7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02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июля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43B99052" w:rsidR="00192C6B" w:rsidRPr="00CD0AED" w:rsidRDefault="0093485F" w:rsidP="00934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675 000 (Шестьсот семьдесят пять тысяч)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28AE4E1" w:rsidR="00394411" w:rsidRPr="00CD0AED" w:rsidRDefault="00BC35A7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сторона</w:t>
            </w:r>
            <w:r w:rsidR="00692C87">
              <w:rPr>
                <w:rFonts w:ascii="Times New Roman" w:hAnsi="Times New Roman"/>
                <w:sz w:val="28"/>
                <w:szCs w:val="28"/>
              </w:rPr>
              <w:t xml:space="preserve">ми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180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дней с даты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B95285" w14:textId="4F0D35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софинансирования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пунктом 15.4.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18.02.2021 г. № 77: услуга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Получателю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софинансирования 80% и 20%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стороны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 и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Получателя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соответственно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значения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сметой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одного субъекта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составляющего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 млн.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одного субъекта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пунктом 20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№ 1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созданию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центров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осуществляемого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бюджетам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предоставляются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государственную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субъектах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достижения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региональных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обеспечивающих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достижение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федерального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входящего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состав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национального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Малое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инициативы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центрам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утвержденным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18.02.2021 г. № 77.</w:t>
            </w:r>
          </w:p>
          <w:p w14:paraId="099F7C21" w14:textId="7777777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три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669C03A" w14:textId="048986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10 (Десяти) рабочих дней с даты заключения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2003A6C" w14:textId="5B7A7A91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50 %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10 (Десяти) рабочих дней с даты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r w:rsidR="004B4E6A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получателя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оплате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DCE3AC5" w14:textId="1CF6FAF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3-ий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часть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50 %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Двадцати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рабочих дней с даты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сторонами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услуг.</w:t>
            </w:r>
          </w:p>
          <w:p w14:paraId="24E8FC25" w14:textId="32CC652D" w:rsidR="00192C6B" w:rsidRPr="00CD0AED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оплате услуг по договору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2013 г. № 1325-п.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B7B937C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1)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ED5E42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2)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E9ECE8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3)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2D664F36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4)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8F9A4C1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5)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правонарушения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C326DA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6)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5A5B54D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7)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1291AB2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8)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9BF5712" w14:textId="00F202B3" w:rsidR="00192C6B" w:rsidRPr="00CD0AED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9)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аналогичных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сертификации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стандартизации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получению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разрешений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одного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комплекта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–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(и)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дополнительными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соглашениями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приведение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необходимыми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акты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 к ним.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предоставлены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01.06.2019 г. по 01.06.2021 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F5DE5CE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документа,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04609B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09F0AC2C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дней.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оплате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A15AC4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2401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3</cp:revision>
  <dcterms:created xsi:type="dcterms:W3CDTF">2021-06-25T04:52:00Z</dcterms:created>
  <dcterms:modified xsi:type="dcterms:W3CDTF">2021-06-25T05:35:00Z</dcterms:modified>
</cp:coreProperties>
</file>